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20"/>
        <w:bidiVisual/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C637E1" w:rsidRPr="00C637E1" w:rsidTr="00C637E1">
        <w:tc>
          <w:tcPr>
            <w:tcW w:w="0" w:type="auto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96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6"/>
              <w:gridCol w:w="4638"/>
            </w:tblGrid>
            <w:tr w:rsidR="00C637E1" w:rsidRPr="00C637E1" w:rsidTr="00C637E1">
              <w:trPr>
                <w:trHeight w:val="460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پیوستها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637E1" w:rsidRPr="00C637E1" w:rsidTr="00C637E1">
              <w:trPr>
                <w:trHeight w:val="581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نام دانشگاه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400" type="#_x0000_t75" style="width:102.75pt;height:18pt" o:ole="">
                        <v:imagedata r:id="rId4" o:title=""/>
                      </v:shape>
                      <w:control r:id="rId5" w:name="DefaultOcxName" w:shapeid="_x0000_i1400"/>
                    </w:object>
                  </w:r>
                </w:p>
              </w:tc>
            </w:tr>
            <w:tr w:rsidR="00C637E1" w:rsidRPr="00C637E1" w:rsidTr="00C637E1">
              <w:trPr>
                <w:trHeight w:val="581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مرکز ارائه دهنده خدمات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object w:dxaOrig="1440" w:dyaOrig="1440">
                      <v:shape id="_x0000_i1399" type="#_x0000_t75" style="width:102.75pt;height:18pt" o:ole="">
                        <v:imagedata r:id="rId6" o:title=""/>
                      </v:shape>
                      <w:control r:id="rId7" w:name="DefaultOcxName1" w:shapeid="_x0000_i1399"/>
                    </w:object>
                  </w:r>
                </w:p>
              </w:tc>
            </w:tr>
            <w:tr w:rsidR="00C637E1" w:rsidRPr="00C637E1" w:rsidTr="00C637E1">
              <w:trPr>
                <w:trHeight w:val="460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نام مسئول فنی/پزشک دارای مجوز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637E1" w:rsidRPr="00C637E1" w:rsidTr="00C637E1">
              <w:trPr>
                <w:trHeight w:val="460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تلفن تماس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637E1" w:rsidRPr="00C637E1" w:rsidTr="00C637E1">
              <w:trPr>
                <w:trHeight w:val="460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نام شهر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637E1" w:rsidRPr="00C637E1" w:rsidTr="00C637E1">
              <w:trPr>
                <w:trHeight w:val="823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C637E1" w:rsidRPr="00C637E1" w:rsidRDefault="00C637E1" w:rsidP="00C637E1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تاریخ ثبت اطلاعات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C637E1" w:rsidRPr="00C637E1" w:rsidRDefault="00C637E1" w:rsidP="00C637E1">
                  <w:pPr>
                    <w:shd w:val="clear" w:color="auto" w:fill="FFFFFF"/>
                    <w:bidi/>
                    <w:spacing w:after="3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37E1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0C3051A3" wp14:editId="34B88CF1">
                            <wp:extent cx="304800" cy="304800"/>
                            <wp:effectExtent l="0" t="0" r="0" b="0"/>
                            <wp:docPr id="2" name="AutoShape 4" descr="res://\\ipdesign.dll/calenda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44BEB9C" id="AutoShape 4" o:spid="_x0000_s1026" alt="res://\\ipdesign.dll/calenda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/LAb9c4CAADhBQAADgAAAAAAAAAAAAAAAAAuAgAAZHJzL2Uyb0RvYy54bWxQSwEC&#10;LQAUAAYACAAAACEATKDpLNgAAAADAQAADwAAAAAAAAAAAAAAAAAoBQAAZHJzL2Rvd25yZXYueG1s&#10;UEsFBgAAAAAEAAQA8wAAAC0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C637E1" w:rsidRPr="00C637E1" w:rsidRDefault="00C637E1" w:rsidP="00C637E1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665CB" w:rsidRDefault="00C637E1" w:rsidP="00C637E1">
      <w:pPr>
        <w:bidi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فرم اطلاعات مراکز </w:t>
      </w:r>
      <w:bookmarkStart w:id="0" w:name="_GoBack"/>
      <w:bookmarkEnd w:id="0"/>
      <w:r>
        <w:rPr>
          <w:rFonts w:hint="cs"/>
          <w:rtl/>
          <w:lang w:bidi="fa-IR"/>
        </w:rPr>
        <w:t>ارئه دهنده خدمات سلامت شغلی تحت حوزه معاونت بهداشتی دانشگاه ها</w:t>
      </w:r>
    </w:p>
    <w:sectPr w:rsidR="004665CB" w:rsidSect="00C637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E1"/>
    <w:rsid w:val="004665CB"/>
    <w:rsid w:val="007649AD"/>
    <w:rsid w:val="00C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30D00-59C2-4D6E-9FE0-60B0C3F9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449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973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Health.gov.ir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1</cp:revision>
  <cp:lastPrinted>2015-12-14T09:10:00Z</cp:lastPrinted>
  <dcterms:created xsi:type="dcterms:W3CDTF">2015-12-14T09:07:00Z</dcterms:created>
  <dcterms:modified xsi:type="dcterms:W3CDTF">2015-12-14T09:12:00Z</dcterms:modified>
</cp:coreProperties>
</file>